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6A320" w14:textId="77777777" w:rsidR="0099173F" w:rsidRPr="0099173F" w:rsidRDefault="0099173F" w:rsidP="0099173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9173F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0E5CC624" w14:textId="41B17B51" w:rsidR="0099173F" w:rsidRPr="0099173F" w:rsidRDefault="0099173F" w:rsidP="0099173F">
      <w:pPr>
        <w:rPr>
          <w:rFonts w:ascii="Times New Roman" w:hAnsi="Times New Roman" w:cs="Times New Roman"/>
          <w:sz w:val="24"/>
          <w:szCs w:val="24"/>
        </w:rPr>
      </w:pPr>
      <w:r w:rsidRPr="0099173F">
        <w:rPr>
          <w:rFonts w:ascii="Times New Roman" w:hAnsi="Times New Roman" w:cs="Times New Roman"/>
          <w:b/>
          <w:bCs/>
          <w:sz w:val="24"/>
          <w:szCs w:val="24"/>
        </w:rPr>
        <w:t>ŠIUKŠLIAVEŽIŲ ĮRANGOS FARID, TERBERG IR GATVIŲ ŠLAVIMO AUTOMOBILIO BUCHER CC2020 REMONTO IR TECHNINIO APTARNAVIMO PASLAUGOS PIRKIMUI</w:t>
      </w:r>
    </w:p>
    <w:p w14:paraId="1829F972" w14:textId="77777777" w:rsidR="0099173F" w:rsidRPr="0099173F" w:rsidRDefault="0099173F" w:rsidP="0099173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9173F">
        <w:rPr>
          <w:rFonts w:ascii="Times New Roman" w:hAnsi="Times New Roman" w:cs="Times New Roman"/>
          <w:b/>
          <w:bCs/>
          <w:sz w:val="24"/>
          <w:szCs w:val="24"/>
        </w:rPr>
        <w:t>1. Pirkimo objektas</w:t>
      </w:r>
    </w:p>
    <w:p w14:paraId="1D533DE4" w14:textId="77777777" w:rsidR="0099173F" w:rsidRDefault="0099173F" w:rsidP="0099173F">
      <w:pPr>
        <w:rPr>
          <w:rFonts w:ascii="Times New Roman" w:hAnsi="Times New Roman" w:cs="Times New Roman"/>
          <w:sz w:val="24"/>
          <w:szCs w:val="24"/>
        </w:rPr>
      </w:pPr>
      <w:r w:rsidRPr="0099173F">
        <w:rPr>
          <w:rFonts w:ascii="Times New Roman" w:hAnsi="Times New Roman" w:cs="Times New Roman"/>
          <w:sz w:val="24"/>
          <w:szCs w:val="24"/>
        </w:rPr>
        <w:t xml:space="preserve">Pirkimo objektas – šiukšliavežių įrangos </w:t>
      </w:r>
      <w:r w:rsidRPr="0099173F">
        <w:rPr>
          <w:rFonts w:ascii="Times New Roman" w:hAnsi="Times New Roman" w:cs="Times New Roman"/>
          <w:b/>
          <w:bCs/>
          <w:sz w:val="24"/>
          <w:szCs w:val="24"/>
        </w:rPr>
        <w:t>FARID</w:t>
      </w:r>
      <w:r w:rsidRPr="0099173F">
        <w:rPr>
          <w:rFonts w:ascii="Times New Roman" w:hAnsi="Times New Roman" w:cs="Times New Roman"/>
          <w:sz w:val="24"/>
          <w:szCs w:val="24"/>
        </w:rPr>
        <w:t xml:space="preserve">, </w:t>
      </w:r>
      <w:r w:rsidRPr="0099173F">
        <w:rPr>
          <w:rFonts w:ascii="Times New Roman" w:hAnsi="Times New Roman" w:cs="Times New Roman"/>
          <w:b/>
          <w:bCs/>
          <w:sz w:val="24"/>
          <w:szCs w:val="24"/>
        </w:rPr>
        <w:t>TERBERG</w:t>
      </w:r>
      <w:r w:rsidRPr="0099173F">
        <w:rPr>
          <w:rFonts w:ascii="Times New Roman" w:hAnsi="Times New Roman" w:cs="Times New Roman"/>
          <w:sz w:val="24"/>
          <w:szCs w:val="24"/>
        </w:rPr>
        <w:t xml:space="preserve"> bei gatvių šlavimo automobilio </w:t>
      </w:r>
      <w:r w:rsidRPr="0099173F">
        <w:rPr>
          <w:rFonts w:ascii="Times New Roman" w:hAnsi="Times New Roman" w:cs="Times New Roman"/>
          <w:b/>
          <w:bCs/>
          <w:sz w:val="24"/>
          <w:szCs w:val="24"/>
        </w:rPr>
        <w:t>BUCHER CC2020</w:t>
      </w:r>
      <w:r w:rsidRPr="0099173F">
        <w:rPr>
          <w:rFonts w:ascii="Times New Roman" w:hAnsi="Times New Roman" w:cs="Times New Roman"/>
          <w:sz w:val="24"/>
          <w:szCs w:val="24"/>
        </w:rPr>
        <w:t xml:space="preserve"> remonto, techninės priežiūros ir diagnostikos paslaugos, užtikrinančios technikos tinkamą, saugų ir nepertraukiamą eksploatavimą.</w:t>
      </w:r>
    </w:p>
    <w:p w14:paraId="51D8E4C6" w14:textId="7305FDD6" w:rsidR="00D62935" w:rsidRPr="0099173F" w:rsidRDefault="00D62935" w:rsidP="009917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Paslaugų vertė – 30 000 </w:t>
      </w:r>
      <w:proofErr w:type="spellStart"/>
      <w:r>
        <w:rPr>
          <w:rFonts w:ascii="Times New Roman" w:hAnsi="Times New Roman" w:cs="Times New Roman"/>
          <w:sz w:val="24"/>
          <w:szCs w:val="24"/>
        </w:rPr>
        <w:t>eur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be PVM. </w:t>
      </w:r>
    </w:p>
    <w:p w14:paraId="1D7A2581" w14:textId="77777777" w:rsidR="0099173F" w:rsidRPr="0099173F" w:rsidRDefault="0099173F" w:rsidP="0099173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9173F">
        <w:rPr>
          <w:rFonts w:ascii="Times New Roman" w:hAnsi="Times New Roman" w:cs="Times New Roman"/>
          <w:b/>
          <w:bCs/>
          <w:sz w:val="24"/>
          <w:szCs w:val="24"/>
        </w:rPr>
        <w:t>2. Paslaugų apimtis</w:t>
      </w:r>
    </w:p>
    <w:p w14:paraId="71FD78E3" w14:textId="77777777" w:rsidR="0099173F" w:rsidRPr="0099173F" w:rsidRDefault="0099173F" w:rsidP="0099173F">
      <w:pPr>
        <w:rPr>
          <w:rFonts w:ascii="Times New Roman" w:hAnsi="Times New Roman" w:cs="Times New Roman"/>
          <w:sz w:val="24"/>
          <w:szCs w:val="24"/>
        </w:rPr>
      </w:pPr>
      <w:r w:rsidRPr="0099173F">
        <w:rPr>
          <w:rFonts w:ascii="Times New Roman" w:hAnsi="Times New Roman" w:cs="Times New Roman"/>
          <w:sz w:val="24"/>
          <w:szCs w:val="24"/>
        </w:rPr>
        <w:t>Tiekėjas privalo teikti šias paslaugas:</w:t>
      </w:r>
    </w:p>
    <w:p w14:paraId="2413910E" w14:textId="77777777" w:rsidR="0099173F" w:rsidRPr="0099173F" w:rsidRDefault="0099173F" w:rsidP="0099173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9173F">
        <w:rPr>
          <w:rFonts w:ascii="Times New Roman" w:hAnsi="Times New Roman" w:cs="Times New Roman"/>
          <w:b/>
          <w:bCs/>
          <w:sz w:val="24"/>
          <w:szCs w:val="24"/>
        </w:rPr>
        <w:t>2.1. Techninis aptarnavimas</w:t>
      </w:r>
    </w:p>
    <w:p w14:paraId="1DB091D7" w14:textId="77777777" w:rsidR="0099173F" w:rsidRPr="0099173F" w:rsidRDefault="0099173F" w:rsidP="0099173F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9173F">
        <w:rPr>
          <w:rFonts w:ascii="Times New Roman" w:hAnsi="Times New Roman" w:cs="Times New Roman"/>
          <w:sz w:val="24"/>
          <w:szCs w:val="24"/>
        </w:rPr>
        <w:t>Periodinis techninis aptarnavimas pagal gamintojo rekomendacijas</w:t>
      </w:r>
    </w:p>
    <w:p w14:paraId="19D7B116" w14:textId="77777777" w:rsidR="0099173F" w:rsidRPr="0099173F" w:rsidRDefault="0099173F" w:rsidP="0099173F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9173F">
        <w:rPr>
          <w:rFonts w:ascii="Times New Roman" w:hAnsi="Times New Roman" w:cs="Times New Roman"/>
          <w:sz w:val="24"/>
          <w:szCs w:val="24"/>
        </w:rPr>
        <w:t>Profilaktinė patikra</w:t>
      </w:r>
    </w:p>
    <w:p w14:paraId="02B15384" w14:textId="77777777" w:rsidR="0099173F" w:rsidRPr="0099173F" w:rsidRDefault="0099173F" w:rsidP="0099173F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9173F">
        <w:rPr>
          <w:rFonts w:ascii="Times New Roman" w:hAnsi="Times New Roman" w:cs="Times New Roman"/>
          <w:sz w:val="24"/>
          <w:szCs w:val="24"/>
        </w:rPr>
        <w:t>Eksploatacinių skysčių, filtrų, diržų ir kitų eksploatacinių medžiagų keitimas</w:t>
      </w:r>
    </w:p>
    <w:p w14:paraId="67DD9D1B" w14:textId="77777777" w:rsidR="0099173F" w:rsidRPr="0099173F" w:rsidRDefault="0099173F" w:rsidP="0099173F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9173F">
        <w:rPr>
          <w:rFonts w:ascii="Times New Roman" w:hAnsi="Times New Roman" w:cs="Times New Roman"/>
          <w:sz w:val="24"/>
          <w:szCs w:val="24"/>
        </w:rPr>
        <w:t>Mechanizmų reguliavimas ir kalibravimas</w:t>
      </w:r>
    </w:p>
    <w:p w14:paraId="3BE110D1" w14:textId="77777777" w:rsidR="0099173F" w:rsidRPr="0099173F" w:rsidRDefault="0099173F" w:rsidP="0099173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9173F">
        <w:rPr>
          <w:rFonts w:ascii="Times New Roman" w:hAnsi="Times New Roman" w:cs="Times New Roman"/>
          <w:b/>
          <w:bCs/>
          <w:sz w:val="24"/>
          <w:szCs w:val="24"/>
        </w:rPr>
        <w:t>2.2. Diagnostika</w:t>
      </w:r>
    </w:p>
    <w:p w14:paraId="444F0402" w14:textId="77777777" w:rsidR="0099173F" w:rsidRPr="0099173F" w:rsidRDefault="0099173F" w:rsidP="0099173F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9173F">
        <w:rPr>
          <w:rFonts w:ascii="Times New Roman" w:hAnsi="Times New Roman" w:cs="Times New Roman"/>
          <w:sz w:val="24"/>
          <w:szCs w:val="24"/>
        </w:rPr>
        <w:t>Mechaninių, hidraulinių, pneumatinių ir elektrinių sistemų diagnostika</w:t>
      </w:r>
    </w:p>
    <w:p w14:paraId="265991A7" w14:textId="77777777" w:rsidR="0099173F" w:rsidRPr="0099173F" w:rsidRDefault="0099173F" w:rsidP="0099173F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9173F">
        <w:rPr>
          <w:rFonts w:ascii="Times New Roman" w:hAnsi="Times New Roman" w:cs="Times New Roman"/>
          <w:sz w:val="24"/>
          <w:szCs w:val="24"/>
        </w:rPr>
        <w:t>Elektroninių valdymo sistemų diagnostika naudojant gamintojo arba lygiavertę diagnostinę įrangą</w:t>
      </w:r>
    </w:p>
    <w:p w14:paraId="55356DBD" w14:textId="77777777" w:rsidR="0099173F" w:rsidRPr="0099173F" w:rsidRDefault="0099173F" w:rsidP="0099173F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9173F">
        <w:rPr>
          <w:rFonts w:ascii="Times New Roman" w:hAnsi="Times New Roman" w:cs="Times New Roman"/>
          <w:sz w:val="24"/>
          <w:szCs w:val="24"/>
        </w:rPr>
        <w:t>Gedimų nustatymas ir jų priežasčių identifikavimas</w:t>
      </w:r>
    </w:p>
    <w:p w14:paraId="7DBFBCBB" w14:textId="77777777" w:rsidR="0099173F" w:rsidRPr="0099173F" w:rsidRDefault="0099173F" w:rsidP="0099173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9173F">
        <w:rPr>
          <w:rFonts w:ascii="Times New Roman" w:hAnsi="Times New Roman" w:cs="Times New Roman"/>
          <w:b/>
          <w:bCs/>
          <w:sz w:val="24"/>
          <w:szCs w:val="24"/>
        </w:rPr>
        <w:t>2.3. Remontas</w:t>
      </w:r>
    </w:p>
    <w:p w14:paraId="3FB8404E" w14:textId="77777777" w:rsidR="0099173F" w:rsidRPr="0099173F" w:rsidRDefault="0099173F" w:rsidP="0099173F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9173F">
        <w:rPr>
          <w:rFonts w:ascii="Times New Roman" w:hAnsi="Times New Roman" w:cs="Times New Roman"/>
          <w:sz w:val="24"/>
          <w:szCs w:val="24"/>
        </w:rPr>
        <w:t>Smulkus ir kapitalinis remontas</w:t>
      </w:r>
    </w:p>
    <w:p w14:paraId="1A87B93E" w14:textId="77777777" w:rsidR="0099173F" w:rsidRPr="0099173F" w:rsidRDefault="0099173F" w:rsidP="0099173F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9173F">
        <w:rPr>
          <w:rFonts w:ascii="Times New Roman" w:hAnsi="Times New Roman" w:cs="Times New Roman"/>
          <w:sz w:val="24"/>
          <w:szCs w:val="24"/>
        </w:rPr>
        <w:t>Hidraulinių sistemų (siurbliai, cilindrai, vožtuvai, žarnos) remontas</w:t>
      </w:r>
    </w:p>
    <w:p w14:paraId="63DA4F3F" w14:textId="77777777" w:rsidR="0099173F" w:rsidRPr="0099173F" w:rsidRDefault="0099173F" w:rsidP="0099173F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9173F">
        <w:rPr>
          <w:rFonts w:ascii="Times New Roman" w:hAnsi="Times New Roman" w:cs="Times New Roman"/>
          <w:sz w:val="24"/>
          <w:szCs w:val="24"/>
        </w:rPr>
        <w:t>Elektrinės ir elektroninės įrangos remontas</w:t>
      </w:r>
    </w:p>
    <w:p w14:paraId="491F07EA" w14:textId="77777777" w:rsidR="0099173F" w:rsidRPr="0099173F" w:rsidRDefault="0099173F" w:rsidP="0099173F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9173F">
        <w:rPr>
          <w:rFonts w:ascii="Times New Roman" w:hAnsi="Times New Roman" w:cs="Times New Roman"/>
          <w:sz w:val="24"/>
          <w:szCs w:val="24"/>
        </w:rPr>
        <w:t>Kėbulo, konteinerių kėlimo, presavimo, šlavimo ir dulkių surinkimo mechanizmų remontas</w:t>
      </w:r>
    </w:p>
    <w:p w14:paraId="467F88A7" w14:textId="77777777" w:rsidR="0099173F" w:rsidRPr="0099173F" w:rsidRDefault="0099173F" w:rsidP="0099173F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9173F">
        <w:rPr>
          <w:rFonts w:ascii="Times New Roman" w:hAnsi="Times New Roman" w:cs="Times New Roman"/>
          <w:sz w:val="24"/>
          <w:szCs w:val="24"/>
        </w:rPr>
        <w:t>Susidėvėjusių ar sugadintų detalių keitimas</w:t>
      </w:r>
    </w:p>
    <w:p w14:paraId="25AA570C" w14:textId="77777777" w:rsidR="0099173F" w:rsidRPr="0099173F" w:rsidRDefault="0099173F" w:rsidP="0099173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9173F">
        <w:rPr>
          <w:rFonts w:ascii="Times New Roman" w:hAnsi="Times New Roman" w:cs="Times New Roman"/>
          <w:b/>
          <w:bCs/>
          <w:sz w:val="24"/>
          <w:szCs w:val="24"/>
        </w:rPr>
        <w:t>2.4. Atsarginės dalys</w:t>
      </w:r>
    </w:p>
    <w:p w14:paraId="12DA1BD0" w14:textId="77777777" w:rsidR="0099173F" w:rsidRPr="0099173F" w:rsidRDefault="0099173F" w:rsidP="0099173F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99173F">
        <w:rPr>
          <w:rFonts w:ascii="Times New Roman" w:hAnsi="Times New Roman" w:cs="Times New Roman"/>
          <w:sz w:val="24"/>
          <w:szCs w:val="24"/>
        </w:rPr>
        <w:t xml:space="preserve">Naudojamos </w:t>
      </w:r>
      <w:r w:rsidRPr="0099173F">
        <w:rPr>
          <w:rFonts w:ascii="Times New Roman" w:hAnsi="Times New Roman" w:cs="Times New Roman"/>
          <w:b/>
          <w:bCs/>
          <w:sz w:val="24"/>
          <w:szCs w:val="24"/>
        </w:rPr>
        <w:t>originalios arba lygiavertės</w:t>
      </w:r>
      <w:r w:rsidRPr="0099173F">
        <w:rPr>
          <w:rFonts w:ascii="Times New Roman" w:hAnsi="Times New Roman" w:cs="Times New Roman"/>
          <w:sz w:val="24"/>
          <w:szCs w:val="24"/>
        </w:rPr>
        <w:t xml:space="preserve"> atsarginės dalys</w:t>
      </w:r>
    </w:p>
    <w:p w14:paraId="5469B3BB" w14:textId="77777777" w:rsidR="0099173F" w:rsidRPr="0099173F" w:rsidRDefault="0099173F" w:rsidP="0099173F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99173F">
        <w:rPr>
          <w:rFonts w:ascii="Times New Roman" w:hAnsi="Times New Roman" w:cs="Times New Roman"/>
          <w:sz w:val="24"/>
          <w:szCs w:val="24"/>
        </w:rPr>
        <w:t>Atsarginės dalys turi atitikti gamintojo techninius reikalavimus</w:t>
      </w:r>
    </w:p>
    <w:p w14:paraId="7620FD79" w14:textId="77777777" w:rsidR="0099173F" w:rsidRPr="0099173F" w:rsidRDefault="0099173F" w:rsidP="0099173F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99173F">
        <w:rPr>
          <w:rFonts w:ascii="Times New Roman" w:hAnsi="Times New Roman" w:cs="Times New Roman"/>
          <w:sz w:val="24"/>
          <w:szCs w:val="24"/>
        </w:rPr>
        <w:t>Naudojamos tik naujos, nenaudotos dalys</w:t>
      </w:r>
    </w:p>
    <w:p w14:paraId="6AA9046A" w14:textId="77777777" w:rsidR="0099173F" w:rsidRPr="0099173F" w:rsidRDefault="0099173F" w:rsidP="0099173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9173F">
        <w:rPr>
          <w:rFonts w:ascii="Times New Roman" w:hAnsi="Times New Roman" w:cs="Times New Roman"/>
          <w:b/>
          <w:bCs/>
          <w:sz w:val="24"/>
          <w:szCs w:val="24"/>
        </w:rPr>
        <w:t>3. Technikos sąrašas</w:t>
      </w:r>
    </w:p>
    <w:p w14:paraId="711B4147" w14:textId="77777777" w:rsidR="0099173F" w:rsidRPr="0099173F" w:rsidRDefault="0099173F" w:rsidP="0099173F">
      <w:pPr>
        <w:rPr>
          <w:rFonts w:ascii="Times New Roman" w:hAnsi="Times New Roman" w:cs="Times New Roman"/>
          <w:sz w:val="24"/>
          <w:szCs w:val="24"/>
        </w:rPr>
      </w:pPr>
      <w:r w:rsidRPr="0099173F">
        <w:rPr>
          <w:rFonts w:ascii="Times New Roman" w:hAnsi="Times New Roman" w:cs="Times New Roman"/>
          <w:sz w:val="24"/>
          <w:szCs w:val="24"/>
        </w:rPr>
        <w:t>Paslaugos teikiamos šiai technikai (modelių sąrašas gali būti tikslinamas):</w:t>
      </w:r>
    </w:p>
    <w:p w14:paraId="3DA43AC7" w14:textId="77777777" w:rsidR="0099173F" w:rsidRPr="0099173F" w:rsidRDefault="0099173F" w:rsidP="0099173F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9173F">
        <w:rPr>
          <w:rFonts w:ascii="Times New Roman" w:hAnsi="Times New Roman" w:cs="Times New Roman"/>
          <w:sz w:val="24"/>
          <w:szCs w:val="24"/>
        </w:rPr>
        <w:lastRenderedPageBreak/>
        <w:t>FARID šiukšliavežių įranga</w:t>
      </w:r>
    </w:p>
    <w:p w14:paraId="606FB30A" w14:textId="77777777" w:rsidR="0099173F" w:rsidRPr="0099173F" w:rsidRDefault="0099173F" w:rsidP="0099173F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9173F">
        <w:rPr>
          <w:rFonts w:ascii="Times New Roman" w:hAnsi="Times New Roman" w:cs="Times New Roman"/>
          <w:sz w:val="24"/>
          <w:szCs w:val="24"/>
        </w:rPr>
        <w:t>TERBERG šiukšliavežių įranga</w:t>
      </w:r>
    </w:p>
    <w:p w14:paraId="3834832A" w14:textId="77777777" w:rsidR="0099173F" w:rsidRPr="0099173F" w:rsidRDefault="0099173F" w:rsidP="0099173F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9173F">
        <w:rPr>
          <w:rFonts w:ascii="Times New Roman" w:hAnsi="Times New Roman" w:cs="Times New Roman"/>
          <w:sz w:val="24"/>
          <w:szCs w:val="24"/>
        </w:rPr>
        <w:t>BUCHER CC2020 gatvių šlavimo automobilis</w:t>
      </w:r>
    </w:p>
    <w:p w14:paraId="5198B7C0" w14:textId="77777777" w:rsidR="0099173F" w:rsidRPr="0099173F" w:rsidRDefault="0099173F" w:rsidP="0099173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9173F">
        <w:rPr>
          <w:rFonts w:ascii="Times New Roman" w:hAnsi="Times New Roman" w:cs="Times New Roman"/>
          <w:b/>
          <w:bCs/>
          <w:sz w:val="24"/>
          <w:szCs w:val="24"/>
        </w:rPr>
        <w:t>4. Paslaugų teikimo vieta</w:t>
      </w:r>
    </w:p>
    <w:p w14:paraId="6ACE2441" w14:textId="0C2DC2C6" w:rsidR="0099173F" w:rsidRPr="0099173F" w:rsidRDefault="0099173F" w:rsidP="0099173F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9173F">
        <w:rPr>
          <w:rFonts w:ascii="Times New Roman" w:hAnsi="Times New Roman" w:cs="Times New Roman"/>
          <w:sz w:val="24"/>
          <w:szCs w:val="24"/>
        </w:rPr>
        <w:t>Tiekėjo serviso patalpose</w:t>
      </w:r>
      <w:r>
        <w:rPr>
          <w:rFonts w:ascii="Times New Roman" w:hAnsi="Times New Roman" w:cs="Times New Roman"/>
          <w:sz w:val="24"/>
          <w:szCs w:val="24"/>
        </w:rPr>
        <w:t xml:space="preserve"> (gali būti nutolusios ~ 60 km atstumu nuo Elektrėnų)</w:t>
      </w:r>
      <w:r w:rsidRPr="0099173F">
        <w:rPr>
          <w:rFonts w:ascii="Times New Roman" w:hAnsi="Times New Roman" w:cs="Times New Roman"/>
          <w:sz w:val="24"/>
          <w:szCs w:val="24"/>
        </w:rPr>
        <w:t xml:space="preserve"> </w:t>
      </w:r>
      <w:r w:rsidRPr="0099173F">
        <w:rPr>
          <w:rFonts w:ascii="Times New Roman" w:hAnsi="Times New Roman" w:cs="Times New Roman"/>
          <w:b/>
          <w:bCs/>
          <w:sz w:val="24"/>
          <w:szCs w:val="24"/>
        </w:rPr>
        <w:t>arba</w:t>
      </w:r>
      <w:r w:rsidRPr="0099173F">
        <w:rPr>
          <w:rFonts w:ascii="Times New Roman" w:hAnsi="Times New Roman" w:cs="Times New Roman"/>
          <w:sz w:val="24"/>
          <w:szCs w:val="24"/>
        </w:rPr>
        <w:t xml:space="preserve"> Perkančiosios organizacijos teritorijoje (pagal poreikį)</w:t>
      </w:r>
    </w:p>
    <w:p w14:paraId="0151B3D9" w14:textId="77777777" w:rsidR="0099173F" w:rsidRPr="0099173F" w:rsidRDefault="0099173F" w:rsidP="0099173F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9173F">
        <w:rPr>
          <w:rFonts w:ascii="Times New Roman" w:hAnsi="Times New Roman" w:cs="Times New Roman"/>
          <w:sz w:val="24"/>
          <w:szCs w:val="24"/>
        </w:rPr>
        <w:t>Esant būtinybei – avarinis iškvietimas į gedimo vietą</w:t>
      </w:r>
    </w:p>
    <w:p w14:paraId="366D4467" w14:textId="77777777" w:rsidR="0099173F" w:rsidRPr="0099173F" w:rsidRDefault="0099173F" w:rsidP="0099173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9173F">
        <w:rPr>
          <w:rFonts w:ascii="Times New Roman" w:hAnsi="Times New Roman" w:cs="Times New Roman"/>
          <w:b/>
          <w:bCs/>
          <w:sz w:val="24"/>
          <w:szCs w:val="24"/>
        </w:rPr>
        <w:t>5. Reikalavimai tiekėjui</w:t>
      </w:r>
    </w:p>
    <w:p w14:paraId="18E60295" w14:textId="77777777" w:rsidR="0099173F" w:rsidRPr="0099173F" w:rsidRDefault="0099173F" w:rsidP="0099173F">
      <w:pPr>
        <w:rPr>
          <w:rFonts w:ascii="Times New Roman" w:hAnsi="Times New Roman" w:cs="Times New Roman"/>
          <w:sz w:val="24"/>
          <w:szCs w:val="24"/>
        </w:rPr>
      </w:pPr>
      <w:r w:rsidRPr="0099173F">
        <w:rPr>
          <w:rFonts w:ascii="Times New Roman" w:hAnsi="Times New Roman" w:cs="Times New Roman"/>
          <w:sz w:val="24"/>
          <w:szCs w:val="24"/>
        </w:rPr>
        <w:t>Tiekėjas privalo:</w:t>
      </w:r>
    </w:p>
    <w:p w14:paraId="4AFDC0EE" w14:textId="77777777" w:rsidR="0099173F" w:rsidRPr="0099173F" w:rsidRDefault="0099173F" w:rsidP="0099173F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9173F">
        <w:rPr>
          <w:rFonts w:ascii="Times New Roman" w:hAnsi="Times New Roman" w:cs="Times New Roman"/>
          <w:sz w:val="24"/>
          <w:szCs w:val="24"/>
        </w:rPr>
        <w:t>Turėti teisę vykdyti transporto priemonių ir specialiosios technikos remonto veiklą</w:t>
      </w:r>
    </w:p>
    <w:p w14:paraId="03DF4A26" w14:textId="77777777" w:rsidR="0099173F" w:rsidRPr="0099173F" w:rsidRDefault="0099173F" w:rsidP="0099173F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9173F">
        <w:rPr>
          <w:rFonts w:ascii="Times New Roman" w:hAnsi="Times New Roman" w:cs="Times New Roman"/>
          <w:sz w:val="24"/>
          <w:szCs w:val="24"/>
        </w:rPr>
        <w:t>Turėti kvalifikuotus specialistus, turinčius patirties dirbant su FARID, TERBERG ir (ar) BUCHER technika</w:t>
      </w:r>
    </w:p>
    <w:p w14:paraId="282C458F" w14:textId="77777777" w:rsidR="0099173F" w:rsidRPr="0099173F" w:rsidRDefault="0099173F" w:rsidP="0099173F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9173F">
        <w:rPr>
          <w:rFonts w:ascii="Times New Roman" w:hAnsi="Times New Roman" w:cs="Times New Roman"/>
          <w:sz w:val="24"/>
          <w:szCs w:val="24"/>
        </w:rPr>
        <w:t>Turėti reikiamą diagnostinę ir remonto įrangą</w:t>
      </w:r>
    </w:p>
    <w:p w14:paraId="457549CD" w14:textId="77777777" w:rsidR="0099173F" w:rsidRPr="0099173F" w:rsidRDefault="0099173F" w:rsidP="0099173F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9173F">
        <w:rPr>
          <w:rFonts w:ascii="Times New Roman" w:hAnsi="Times New Roman" w:cs="Times New Roman"/>
          <w:sz w:val="24"/>
          <w:szCs w:val="24"/>
        </w:rPr>
        <w:t>Užtikrinti darbų atlikimą laikantis gamintojų techninių reikalavimų</w:t>
      </w:r>
    </w:p>
    <w:p w14:paraId="3F9D28EC" w14:textId="77777777" w:rsidR="0099173F" w:rsidRPr="0099173F" w:rsidRDefault="0099173F" w:rsidP="0099173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9173F">
        <w:rPr>
          <w:rFonts w:ascii="Times New Roman" w:hAnsi="Times New Roman" w:cs="Times New Roman"/>
          <w:b/>
          <w:bCs/>
          <w:sz w:val="24"/>
          <w:szCs w:val="24"/>
        </w:rPr>
        <w:t>6. Paslaugų atlikimo terminai</w:t>
      </w:r>
    </w:p>
    <w:p w14:paraId="0B37AB59" w14:textId="15BFDD5A" w:rsidR="0099173F" w:rsidRPr="0099173F" w:rsidRDefault="0099173F" w:rsidP="0099173F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9173F">
        <w:rPr>
          <w:rFonts w:ascii="Times New Roman" w:hAnsi="Times New Roman" w:cs="Times New Roman"/>
          <w:sz w:val="24"/>
          <w:szCs w:val="24"/>
        </w:rPr>
        <w:t xml:space="preserve">Diagnostika – ne vėliau kaip per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99173F">
        <w:rPr>
          <w:rFonts w:ascii="Times New Roman" w:hAnsi="Times New Roman" w:cs="Times New Roman"/>
          <w:sz w:val="24"/>
          <w:szCs w:val="24"/>
        </w:rPr>
        <w:t xml:space="preserve"> darbo dien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99173F">
        <w:rPr>
          <w:rFonts w:ascii="Times New Roman" w:hAnsi="Times New Roman" w:cs="Times New Roman"/>
          <w:sz w:val="24"/>
          <w:szCs w:val="24"/>
        </w:rPr>
        <w:t xml:space="preserve"> nuo technikos perdavimo</w:t>
      </w:r>
    </w:p>
    <w:p w14:paraId="71B51EFD" w14:textId="77777777" w:rsidR="0099173F" w:rsidRPr="0099173F" w:rsidRDefault="0099173F" w:rsidP="0099173F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9173F">
        <w:rPr>
          <w:rFonts w:ascii="Times New Roman" w:hAnsi="Times New Roman" w:cs="Times New Roman"/>
          <w:sz w:val="24"/>
          <w:szCs w:val="24"/>
        </w:rPr>
        <w:t>Remontas – per sutartą terminą, suderintą su Perkančiąja organizacija</w:t>
      </w:r>
    </w:p>
    <w:p w14:paraId="4C72CFD0" w14:textId="418CCBD0" w:rsidR="0099173F" w:rsidRPr="0099173F" w:rsidRDefault="0099173F" w:rsidP="0099173F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9173F">
        <w:rPr>
          <w:rFonts w:ascii="Times New Roman" w:hAnsi="Times New Roman" w:cs="Times New Roman"/>
          <w:sz w:val="24"/>
          <w:szCs w:val="24"/>
        </w:rPr>
        <w:t xml:space="preserve">Avariniai gedimai – reagavimas ne vėliau kaip per 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Pr="0099173F">
        <w:rPr>
          <w:rFonts w:ascii="Times New Roman" w:hAnsi="Times New Roman" w:cs="Times New Roman"/>
          <w:sz w:val="24"/>
          <w:szCs w:val="24"/>
        </w:rPr>
        <w:t>val.</w:t>
      </w:r>
    </w:p>
    <w:p w14:paraId="3D2B94F4" w14:textId="77777777" w:rsidR="0099173F" w:rsidRPr="0099173F" w:rsidRDefault="0099173F" w:rsidP="0099173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9173F">
        <w:rPr>
          <w:rFonts w:ascii="Times New Roman" w:hAnsi="Times New Roman" w:cs="Times New Roman"/>
          <w:b/>
          <w:bCs/>
          <w:sz w:val="24"/>
          <w:szCs w:val="24"/>
        </w:rPr>
        <w:t>7. Kokybės ir garantijos reikalavimai</w:t>
      </w:r>
    </w:p>
    <w:p w14:paraId="4BFE1D65" w14:textId="02671823" w:rsidR="0099173F" w:rsidRPr="0099173F" w:rsidRDefault="0099173F" w:rsidP="0099173F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99173F">
        <w:rPr>
          <w:rFonts w:ascii="Times New Roman" w:hAnsi="Times New Roman" w:cs="Times New Roman"/>
          <w:sz w:val="24"/>
          <w:szCs w:val="24"/>
        </w:rPr>
        <w:t xml:space="preserve">Atliktiems darbams suteikiama ne trumpesnė kaip </w:t>
      </w:r>
      <w:r>
        <w:rPr>
          <w:rFonts w:ascii="Times New Roman" w:hAnsi="Times New Roman" w:cs="Times New Roman"/>
          <w:sz w:val="24"/>
          <w:szCs w:val="24"/>
        </w:rPr>
        <w:t>3-6</w:t>
      </w:r>
      <w:r w:rsidRPr="0099173F">
        <w:rPr>
          <w:rFonts w:ascii="Times New Roman" w:hAnsi="Times New Roman" w:cs="Times New Roman"/>
          <w:sz w:val="24"/>
          <w:szCs w:val="24"/>
        </w:rPr>
        <w:t xml:space="preserve"> mėn. garantija</w:t>
      </w:r>
    </w:p>
    <w:p w14:paraId="6EBA93D7" w14:textId="77777777" w:rsidR="0099173F" w:rsidRPr="0099173F" w:rsidRDefault="0099173F" w:rsidP="0099173F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99173F">
        <w:rPr>
          <w:rFonts w:ascii="Times New Roman" w:hAnsi="Times New Roman" w:cs="Times New Roman"/>
          <w:sz w:val="24"/>
          <w:szCs w:val="24"/>
        </w:rPr>
        <w:t>Pakeistoms dalims taikoma gamintojo garantija</w:t>
      </w:r>
    </w:p>
    <w:p w14:paraId="06C68B61" w14:textId="77777777" w:rsidR="0099173F" w:rsidRPr="0099173F" w:rsidRDefault="0099173F" w:rsidP="0099173F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99173F">
        <w:rPr>
          <w:rFonts w:ascii="Times New Roman" w:hAnsi="Times New Roman" w:cs="Times New Roman"/>
          <w:sz w:val="24"/>
          <w:szCs w:val="24"/>
        </w:rPr>
        <w:t>Darbai turi būti atlikti laikantis darbuotojų saugos ir aplinkosaugos reikalavimų</w:t>
      </w:r>
    </w:p>
    <w:p w14:paraId="09DDCDDA" w14:textId="77777777" w:rsidR="0099173F" w:rsidRPr="0099173F" w:rsidRDefault="0099173F" w:rsidP="0099173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9173F">
        <w:rPr>
          <w:rFonts w:ascii="Times New Roman" w:hAnsi="Times New Roman" w:cs="Times New Roman"/>
          <w:b/>
          <w:bCs/>
          <w:sz w:val="24"/>
          <w:szCs w:val="24"/>
        </w:rPr>
        <w:t>8. Dokumentavimas</w:t>
      </w:r>
    </w:p>
    <w:p w14:paraId="1D2ECDDC" w14:textId="77777777" w:rsidR="0099173F" w:rsidRPr="0099173F" w:rsidRDefault="0099173F" w:rsidP="0099173F">
      <w:pPr>
        <w:rPr>
          <w:rFonts w:ascii="Times New Roman" w:hAnsi="Times New Roman" w:cs="Times New Roman"/>
          <w:sz w:val="24"/>
          <w:szCs w:val="24"/>
        </w:rPr>
      </w:pPr>
      <w:r w:rsidRPr="0099173F">
        <w:rPr>
          <w:rFonts w:ascii="Times New Roman" w:hAnsi="Times New Roman" w:cs="Times New Roman"/>
          <w:sz w:val="24"/>
          <w:szCs w:val="24"/>
        </w:rPr>
        <w:t>Po kiekvieno remonto ar techninio aptarnavimo tiekėjas privalo pateikti:</w:t>
      </w:r>
    </w:p>
    <w:p w14:paraId="279C241A" w14:textId="77777777" w:rsidR="0099173F" w:rsidRPr="0099173F" w:rsidRDefault="0099173F" w:rsidP="0099173F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99173F">
        <w:rPr>
          <w:rFonts w:ascii="Times New Roman" w:hAnsi="Times New Roman" w:cs="Times New Roman"/>
          <w:sz w:val="24"/>
          <w:szCs w:val="24"/>
        </w:rPr>
        <w:t>Atliktų darbų aktą</w:t>
      </w:r>
    </w:p>
    <w:p w14:paraId="2C21AF3F" w14:textId="77777777" w:rsidR="0099173F" w:rsidRPr="0099173F" w:rsidRDefault="0099173F" w:rsidP="0099173F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99173F">
        <w:rPr>
          <w:rFonts w:ascii="Times New Roman" w:hAnsi="Times New Roman" w:cs="Times New Roman"/>
          <w:sz w:val="24"/>
          <w:szCs w:val="24"/>
        </w:rPr>
        <w:t>Panaudotų detalių ir medžiagų sąrašą</w:t>
      </w:r>
    </w:p>
    <w:p w14:paraId="234CC766" w14:textId="77777777" w:rsidR="0099173F" w:rsidRPr="0099173F" w:rsidRDefault="0099173F" w:rsidP="0099173F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99173F">
        <w:rPr>
          <w:rFonts w:ascii="Times New Roman" w:hAnsi="Times New Roman" w:cs="Times New Roman"/>
          <w:sz w:val="24"/>
          <w:szCs w:val="24"/>
        </w:rPr>
        <w:t>Rekomendacijas dėl tolimesnės eksploatacijos</w:t>
      </w:r>
    </w:p>
    <w:p w14:paraId="538A60C8" w14:textId="77777777" w:rsidR="0099173F" w:rsidRPr="0099173F" w:rsidRDefault="0099173F" w:rsidP="0099173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9173F">
        <w:rPr>
          <w:rFonts w:ascii="Times New Roman" w:hAnsi="Times New Roman" w:cs="Times New Roman"/>
          <w:b/>
          <w:bCs/>
          <w:sz w:val="24"/>
          <w:szCs w:val="24"/>
        </w:rPr>
        <w:t>9. Kiti reikalavimai</w:t>
      </w:r>
    </w:p>
    <w:p w14:paraId="7EAFB27E" w14:textId="77777777" w:rsidR="0099173F" w:rsidRPr="0099173F" w:rsidRDefault="0099173F" w:rsidP="0099173F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99173F">
        <w:rPr>
          <w:rFonts w:ascii="Times New Roman" w:hAnsi="Times New Roman" w:cs="Times New Roman"/>
          <w:sz w:val="24"/>
          <w:szCs w:val="24"/>
        </w:rPr>
        <w:t>Tiekėjas privalo užtikrinti konfidencialumą</w:t>
      </w:r>
    </w:p>
    <w:p w14:paraId="355F83CF" w14:textId="77777777" w:rsidR="0099173F" w:rsidRPr="0099173F" w:rsidRDefault="0099173F" w:rsidP="0099173F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99173F">
        <w:rPr>
          <w:rFonts w:ascii="Times New Roman" w:hAnsi="Times New Roman" w:cs="Times New Roman"/>
          <w:sz w:val="24"/>
          <w:szCs w:val="24"/>
        </w:rPr>
        <w:t>Atliekos ir panaudotos dalys tvarkomos teisės aktų nustatyta tvarka</w:t>
      </w:r>
    </w:p>
    <w:p w14:paraId="134C0DBD" w14:textId="77777777" w:rsidR="005E047D" w:rsidRPr="0099173F" w:rsidRDefault="005E047D">
      <w:pPr>
        <w:rPr>
          <w:rFonts w:ascii="Times New Roman" w:hAnsi="Times New Roman" w:cs="Times New Roman"/>
          <w:sz w:val="24"/>
          <w:szCs w:val="24"/>
        </w:rPr>
      </w:pPr>
    </w:p>
    <w:sectPr w:rsidR="005E047D" w:rsidRPr="0099173F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92643" w14:textId="77777777" w:rsidR="00D62935" w:rsidRDefault="00D62935" w:rsidP="00D62935">
      <w:pPr>
        <w:spacing w:after="0" w:line="240" w:lineRule="auto"/>
      </w:pPr>
      <w:r>
        <w:separator/>
      </w:r>
    </w:p>
  </w:endnote>
  <w:endnote w:type="continuationSeparator" w:id="0">
    <w:p w14:paraId="3DE7972E" w14:textId="77777777" w:rsidR="00D62935" w:rsidRDefault="00D62935" w:rsidP="00D62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AD9C8" w14:textId="77777777" w:rsidR="00D62935" w:rsidRDefault="00D62935" w:rsidP="00D62935">
      <w:pPr>
        <w:spacing w:after="0" w:line="240" w:lineRule="auto"/>
      </w:pPr>
      <w:r>
        <w:separator/>
      </w:r>
    </w:p>
  </w:footnote>
  <w:footnote w:type="continuationSeparator" w:id="0">
    <w:p w14:paraId="07C1167D" w14:textId="77777777" w:rsidR="00D62935" w:rsidRDefault="00D62935" w:rsidP="00D629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75785" w14:textId="7B2D2CD7" w:rsidR="00D62935" w:rsidRPr="00D62935" w:rsidRDefault="00D62935" w:rsidP="00D62935">
    <w:pPr>
      <w:pStyle w:val="Antrats"/>
      <w:jc w:val="right"/>
      <w:rPr>
        <w:rFonts w:ascii="Times New Roman" w:hAnsi="Times New Roman" w:cs="Times New Roman"/>
        <w:sz w:val="20"/>
        <w:szCs w:val="20"/>
      </w:rPr>
    </w:pPr>
    <w:r w:rsidRPr="00D62935">
      <w:rPr>
        <w:rFonts w:ascii="Times New Roman" w:hAnsi="Times New Roman" w:cs="Times New Roman"/>
        <w:sz w:val="20"/>
        <w:szCs w:val="20"/>
      </w:rPr>
      <w:t xml:space="preserve">Priedas Nr. 1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C7B41"/>
    <w:multiLevelType w:val="multilevel"/>
    <w:tmpl w:val="63AAF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C07BD4"/>
    <w:multiLevelType w:val="multilevel"/>
    <w:tmpl w:val="964A2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F40A4B"/>
    <w:multiLevelType w:val="multilevel"/>
    <w:tmpl w:val="04E66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240251"/>
    <w:multiLevelType w:val="multilevel"/>
    <w:tmpl w:val="39DC0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2A381C"/>
    <w:multiLevelType w:val="multilevel"/>
    <w:tmpl w:val="B35C3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B1C358F"/>
    <w:multiLevelType w:val="multilevel"/>
    <w:tmpl w:val="F8427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1B12E4D"/>
    <w:multiLevelType w:val="multilevel"/>
    <w:tmpl w:val="EAD8E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0B16CA"/>
    <w:multiLevelType w:val="multilevel"/>
    <w:tmpl w:val="16703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D262551"/>
    <w:multiLevelType w:val="multilevel"/>
    <w:tmpl w:val="A94AE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390D39"/>
    <w:multiLevelType w:val="multilevel"/>
    <w:tmpl w:val="102E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F6A674B"/>
    <w:multiLevelType w:val="multilevel"/>
    <w:tmpl w:val="DD2A5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35633775">
    <w:abstractNumId w:val="10"/>
  </w:num>
  <w:num w:numId="2" w16cid:durableId="551891814">
    <w:abstractNumId w:val="9"/>
  </w:num>
  <w:num w:numId="3" w16cid:durableId="937100895">
    <w:abstractNumId w:val="0"/>
  </w:num>
  <w:num w:numId="4" w16cid:durableId="801456948">
    <w:abstractNumId w:val="2"/>
  </w:num>
  <w:num w:numId="5" w16cid:durableId="913665725">
    <w:abstractNumId w:val="6"/>
  </w:num>
  <w:num w:numId="6" w16cid:durableId="750275813">
    <w:abstractNumId w:val="1"/>
  </w:num>
  <w:num w:numId="7" w16cid:durableId="2009672798">
    <w:abstractNumId w:val="4"/>
  </w:num>
  <w:num w:numId="8" w16cid:durableId="1475490257">
    <w:abstractNumId w:val="5"/>
  </w:num>
  <w:num w:numId="9" w16cid:durableId="435254194">
    <w:abstractNumId w:val="8"/>
  </w:num>
  <w:num w:numId="10" w16cid:durableId="959729277">
    <w:abstractNumId w:val="3"/>
  </w:num>
  <w:num w:numId="11" w16cid:durableId="15344199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73F"/>
    <w:rsid w:val="00097910"/>
    <w:rsid w:val="00420CAA"/>
    <w:rsid w:val="005E047D"/>
    <w:rsid w:val="006F4873"/>
    <w:rsid w:val="0099173F"/>
    <w:rsid w:val="00D62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FC4D6"/>
  <w15:chartTrackingRefBased/>
  <w15:docId w15:val="{0073DF5F-23C8-4E7A-A57F-1CE31A496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9917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917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917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917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917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917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917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917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917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917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917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917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9173F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9173F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9173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9173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9173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9173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917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917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917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917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917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9173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9173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9173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917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9173F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9173F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D6293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62935"/>
  </w:style>
  <w:style w:type="paragraph" w:styleId="Porat">
    <w:name w:val="footer"/>
    <w:basedOn w:val="prastasis"/>
    <w:link w:val="PoratDiagrama"/>
    <w:uiPriority w:val="99"/>
    <w:unhideWhenUsed/>
    <w:rsid w:val="00D6293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629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1907</Words>
  <Characters>1088</Characters>
  <Application>Microsoft Office Word</Application>
  <DocSecurity>0</DocSecurity>
  <Lines>9</Lines>
  <Paragraphs>5</Paragraphs>
  <ScaleCrop>false</ScaleCrop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Deimantė Zurlienė</dc:creator>
  <cp:keywords/>
  <dc:description/>
  <cp:lastModifiedBy>Deimantė Zurlienė</cp:lastModifiedBy>
  <cp:revision>2</cp:revision>
  <dcterms:created xsi:type="dcterms:W3CDTF">2026-01-16T06:23:00Z</dcterms:created>
  <dcterms:modified xsi:type="dcterms:W3CDTF">2026-01-19T07:22:00Z</dcterms:modified>
</cp:coreProperties>
</file>